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AE" w:rsidRPr="00EF7917" w:rsidRDefault="006D44AE" w:rsidP="006D44AE">
      <w:pPr>
        <w:pStyle w:val="ConsPlusNormal"/>
        <w:jc w:val="right"/>
        <w:outlineLvl w:val="0"/>
        <w:rPr>
          <w:rFonts w:ascii="Times New Roman" w:hAnsi="Times New Roman" w:cs="Times New Roman"/>
          <w:sz w:val="24"/>
          <w:szCs w:val="24"/>
        </w:rPr>
      </w:pPr>
      <w:bookmarkStart w:id="0" w:name="_GoBack"/>
      <w:bookmarkEnd w:id="0"/>
      <w:r w:rsidRPr="00EF7917">
        <w:rPr>
          <w:rFonts w:ascii="Times New Roman" w:hAnsi="Times New Roman" w:cs="Times New Roman"/>
          <w:sz w:val="24"/>
          <w:szCs w:val="24"/>
        </w:rPr>
        <w:t>Приложение</w:t>
      </w:r>
      <w:r>
        <w:rPr>
          <w:rFonts w:ascii="Times New Roman" w:hAnsi="Times New Roman" w:cs="Times New Roman"/>
          <w:sz w:val="24"/>
          <w:szCs w:val="24"/>
        </w:rPr>
        <w:t xml:space="preserve"> № 1</w:t>
      </w:r>
    </w:p>
    <w:p w:rsidR="006D44AE" w:rsidRPr="00EF7917" w:rsidRDefault="006D44AE" w:rsidP="006D44AE">
      <w:pPr>
        <w:pStyle w:val="ConsPlusNormal"/>
        <w:jc w:val="right"/>
        <w:rPr>
          <w:rFonts w:ascii="Times New Roman" w:hAnsi="Times New Roman" w:cs="Times New Roman"/>
          <w:sz w:val="24"/>
          <w:szCs w:val="24"/>
        </w:rPr>
      </w:pPr>
      <w:r w:rsidRPr="00EF7917">
        <w:rPr>
          <w:rFonts w:ascii="Times New Roman" w:hAnsi="Times New Roman" w:cs="Times New Roman"/>
          <w:sz w:val="24"/>
          <w:szCs w:val="24"/>
        </w:rPr>
        <w:t>к решению Совета депутатов</w:t>
      </w:r>
    </w:p>
    <w:p w:rsidR="006D44AE" w:rsidRPr="00EF7917" w:rsidRDefault="006D44AE" w:rsidP="006D44AE">
      <w:pPr>
        <w:pStyle w:val="ConsPlusNormal"/>
        <w:jc w:val="right"/>
        <w:rPr>
          <w:rFonts w:ascii="Times New Roman" w:hAnsi="Times New Roman" w:cs="Times New Roman"/>
          <w:sz w:val="24"/>
          <w:szCs w:val="24"/>
        </w:rPr>
      </w:pPr>
      <w:r w:rsidRPr="00EF7917">
        <w:rPr>
          <w:rFonts w:ascii="Times New Roman" w:hAnsi="Times New Roman" w:cs="Times New Roman"/>
          <w:sz w:val="24"/>
          <w:szCs w:val="24"/>
        </w:rPr>
        <w:t>городского округа Электрогорск</w:t>
      </w:r>
    </w:p>
    <w:p w:rsidR="006D44AE" w:rsidRPr="00EF7917" w:rsidRDefault="006D44AE" w:rsidP="006D44AE">
      <w:pPr>
        <w:pStyle w:val="ConsPlusNormal"/>
        <w:jc w:val="right"/>
        <w:rPr>
          <w:rFonts w:ascii="Times New Roman" w:hAnsi="Times New Roman" w:cs="Times New Roman"/>
          <w:sz w:val="24"/>
          <w:szCs w:val="24"/>
        </w:rPr>
      </w:pPr>
      <w:r w:rsidRPr="00EF7917">
        <w:rPr>
          <w:rFonts w:ascii="Times New Roman" w:hAnsi="Times New Roman" w:cs="Times New Roman"/>
          <w:sz w:val="24"/>
          <w:szCs w:val="24"/>
        </w:rPr>
        <w:t>Московской области</w:t>
      </w:r>
    </w:p>
    <w:p w:rsidR="006D44AE" w:rsidRPr="00EF7917" w:rsidRDefault="006D44AE" w:rsidP="006D44AE">
      <w:pPr>
        <w:pStyle w:val="ConsPlusNormal"/>
        <w:jc w:val="right"/>
        <w:rPr>
          <w:rFonts w:ascii="Times New Roman" w:hAnsi="Times New Roman" w:cs="Times New Roman"/>
          <w:sz w:val="24"/>
          <w:szCs w:val="24"/>
        </w:rPr>
      </w:pPr>
      <w:r w:rsidRPr="00EF7917">
        <w:rPr>
          <w:rFonts w:ascii="Times New Roman" w:hAnsi="Times New Roman" w:cs="Times New Roman"/>
          <w:sz w:val="24"/>
          <w:szCs w:val="24"/>
        </w:rPr>
        <w:t xml:space="preserve">от </w:t>
      </w:r>
      <w:r>
        <w:rPr>
          <w:rFonts w:ascii="Times New Roman" w:hAnsi="Times New Roman" w:cs="Times New Roman"/>
          <w:sz w:val="24"/>
          <w:szCs w:val="24"/>
        </w:rPr>
        <w:t>2</w:t>
      </w:r>
      <w:r w:rsidR="00165BA8">
        <w:rPr>
          <w:rFonts w:ascii="Times New Roman" w:hAnsi="Times New Roman" w:cs="Times New Roman"/>
          <w:sz w:val="24"/>
          <w:szCs w:val="24"/>
        </w:rPr>
        <w:t>5 января 2017</w:t>
      </w:r>
      <w:r w:rsidRPr="00EF7917">
        <w:rPr>
          <w:rFonts w:ascii="Times New Roman" w:hAnsi="Times New Roman" w:cs="Times New Roman"/>
          <w:sz w:val="24"/>
          <w:szCs w:val="24"/>
        </w:rPr>
        <w:t xml:space="preserve"> г. </w:t>
      </w:r>
      <w:r w:rsidRPr="00165BA8">
        <w:rPr>
          <w:rFonts w:ascii="Times New Roman" w:hAnsi="Times New Roman" w:cs="Times New Roman"/>
          <w:sz w:val="24"/>
          <w:szCs w:val="24"/>
          <w:u w:val="single"/>
        </w:rPr>
        <w:t>№ ___</w:t>
      </w:r>
      <w:r w:rsidR="003E62E1">
        <w:rPr>
          <w:rFonts w:ascii="Times New Roman" w:hAnsi="Times New Roman" w:cs="Times New Roman"/>
          <w:sz w:val="24"/>
          <w:szCs w:val="24"/>
          <w:u w:val="single"/>
        </w:rPr>
        <w:t>379</w:t>
      </w:r>
      <w:r w:rsidRPr="00165BA8">
        <w:rPr>
          <w:rFonts w:ascii="Times New Roman" w:hAnsi="Times New Roman" w:cs="Times New Roman"/>
          <w:sz w:val="24"/>
          <w:szCs w:val="24"/>
          <w:u w:val="single"/>
        </w:rPr>
        <w:t>/5</w:t>
      </w:r>
      <w:r w:rsidR="00165BA8" w:rsidRPr="00165BA8">
        <w:rPr>
          <w:rFonts w:ascii="Times New Roman" w:hAnsi="Times New Roman" w:cs="Times New Roman"/>
          <w:sz w:val="24"/>
          <w:szCs w:val="24"/>
          <w:u w:val="single"/>
        </w:rPr>
        <w:t>9</w:t>
      </w:r>
    </w:p>
    <w:p w:rsidR="006D44AE" w:rsidRDefault="006D44AE" w:rsidP="006D44AE">
      <w:pPr>
        <w:pStyle w:val="ConsPlusTitle"/>
        <w:jc w:val="center"/>
        <w:rPr>
          <w:rFonts w:ascii="Times New Roman" w:hAnsi="Times New Roman" w:cs="Times New Roman"/>
          <w:sz w:val="24"/>
          <w:szCs w:val="24"/>
        </w:rPr>
      </w:pPr>
      <w:bookmarkStart w:id="1" w:name="P35"/>
      <w:bookmarkEnd w:id="1"/>
    </w:p>
    <w:p w:rsidR="006D44AE" w:rsidRPr="00EF7917" w:rsidRDefault="006D44AE" w:rsidP="006D44AE">
      <w:pPr>
        <w:pStyle w:val="ConsPlusTitle"/>
        <w:jc w:val="center"/>
        <w:rPr>
          <w:rFonts w:ascii="Times New Roman" w:hAnsi="Times New Roman" w:cs="Times New Roman"/>
          <w:sz w:val="24"/>
          <w:szCs w:val="24"/>
        </w:rPr>
      </w:pPr>
      <w:r w:rsidRPr="00EF7917">
        <w:rPr>
          <w:rFonts w:ascii="Times New Roman" w:hAnsi="Times New Roman" w:cs="Times New Roman"/>
          <w:sz w:val="24"/>
          <w:szCs w:val="24"/>
        </w:rPr>
        <w:t>ПОЛОЖЕНИЕ</w:t>
      </w:r>
    </w:p>
    <w:p w:rsidR="006D44AE" w:rsidRPr="00EF7917" w:rsidRDefault="006D44AE" w:rsidP="006D44AE">
      <w:pPr>
        <w:pStyle w:val="ConsPlusTitle"/>
        <w:jc w:val="center"/>
        <w:rPr>
          <w:rFonts w:ascii="Times New Roman" w:hAnsi="Times New Roman" w:cs="Times New Roman"/>
          <w:sz w:val="24"/>
          <w:szCs w:val="24"/>
        </w:rPr>
      </w:pPr>
      <w:r w:rsidRPr="00EF7917">
        <w:rPr>
          <w:rFonts w:ascii="Times New Roman" w:hAnsi="Times New Roman" w:cs="Times New Roman"/>
          <w:sz w:val="24"/>
          <w:szCs w:val="24"/>
        </w:rPr>
        <w:t>О ЗАКЛЮЧЕНИИ ДОГОВОРА СОЦИАЛЬНОГО НАЙМА, ВНЕСЕНИИ</w:t>
      </w:r>
    </w:p>
    <w:p w:rsidR="006D44AE" w:rsidRPr="00EF7917" w:rsidRDefault="006D44AE" w:rsidP="006D44AE">
      <w:pPr>
        <w:pStyle w:val="ConsPlusTitle"/>
        <w:jc w:val="center"/>
        <w:rPr>
          <w:rFonts w:ascii="Times New Roman" w:hAnsi="Times New Roman" w:cs="Times New Roman"/>
          <w:sz w:val="24"/>
          <w:szCs w:val="24"/>
        </w:rPr>
      </w:pPr>
      <w:r w:rsidRPr="00EF7917">
        <w:rPr>
          <w:rFonts w:ascii="Times New Roman" w:hAnsi="Times New Roman" w:cs="Times New Roman"/>
          <w:sz w:val="24"/>
          <w:szCs w:val="24"/>
        </w:rPr>
        <w:t>ИЗМЕНЕНИЙ И ДОПОЛНЕНИЙ В ДОГОВОРЫ СОЦИАЛЬНОГО НАЙМА ЖИЛОГО</w:t>
      </w:r>
    </w:p>
    <w:p w:rsidR="006D44AE" w:rsidRPr="00EF7917" w:rsidRDefault="006D44AE" w:rsidP="006D44AE">
      <w:pPr>
        <w:pStyle w:val="ConsPlusTitle"/>
        <w:jc w:val="center"/>
        <w:rPr>
          <w:rFonts w:ascii="Times New Roman" w:hAnsi="Times New Roman" w:cs="Times New Roman"/>
          <w:sz w:val="24"/>
          <w:szCs w:val="24"/>
        </w:rPr>
      </w:pPr>
      <w:r w:rsidRPr="00EF7917">
        <w:rPr>
          <w:rFonts w:ascii="Times New Roman" w:hAnsi="Times New Roman" w:cs="Times New Roman"/>
          <w:sz w:val="24"/>
          <w:szCs w:val="24"/>
        </w:rPr>
        <w:t xml:space="preserve">ПОМЕЩЕНИЯ МУНИЦИПАЛЬНОГО ЖИЛИЩНОГО ФОНДА </w:t>
      </w:r>
      <w:r>
        <w:rPr>
          <w:rFonts w:ascii="Times New Roman" w:hAnsi="Times New Roman" w:cs="Times New Roman"/>
          <w:sz w:val="24"/>
          <w:szCs w:val="24"/>
        </w:rPr>
        <w:t>ГОРОДСКОГО ОКРУГА ЭЛЕКТРОГОРСК</w:t>
      </w:r>
      <w:r w:rsidRPr="00EF7917">
        <w:rPr>
          <w:rFonts w:ascii="Times New Roman" w:hAnsi="Times New Roman" w:cs="Times New Roman"/>
          <w:sz w:val="24"/>
          <w:szCs w:val="24"/>
        </w:rPr>
        <w:t xml:space="preserve"> МОСКОВСКОЙ ОБЛАСТИ</w:t>
      </w:r>
    </w:p>
    <w:p w:rsidR="006D44AE" w:rsidRPr="00EF7917" w:rsidRDefault="006D44AE" w:rsidP="006D44AE">
      <w:pPr>
        <w:pStyle w:val="ConsPlusNormal"/>
        <w:jc w:val="both"/>
        <w:rPr>
          <w:rFonts w:ascii="Times New Roman" w:hAnsi="Times New Roman" w:cs="Times New Roman"/>
          <w:sz w:val="24"/>
          <w:szCs w:val="24"/>
        </w:rPr>
      </w:pPr>
    </w:p>
    <w:p w:rsidR="006D44AE" w:rsidRPr="00EF7917" w:rsidRDefault="006D44AE" w:rsidP="006D44AE">
      <w:pPr>
        <w:pStyle w:val="ConsPlusNormal"/>
        <w:jc w:val="center"/>
        <w:outlineLvl w:val="1"/>
        <w:rPr>
          <w:rFonts w:ascii="Times New Roman" w:hAnsi="Times New Roman" w:cs="Times New Roman"/>
          <w:sz w:val="24"/>
          <w:szCs w:val="24"/>
        </w:rPr>
      </w:pPr>
      <w:r w:rsidRPr="00EF7917">
        <w:rPr>
          <w:rFonts w:ascii="Times New Roman" w:hAnsi="Times New Roman" w:cs="Times New Roman"/>
          <w:sz w:val="24"/>
          <w:szCs w:val="24"/>
        </w:rPr>
        <w:t>I. Общие положения</w:t>
      </w:r>
    </w:p>
    <w:p w:rsidR="006D44AE" w:rsidRPr="00EF7917" w:rsidRDefault="006D44AE" w:rsidP="006D44AE">
      <w:pPr>
        <w:pStyle w:val="ConsPlusNormal"/>
        <w:jc w:val="both"/>
        <w:rPr>
          <w:rFonts w:ascii="Times New Roman" w:hAnsi="Times New Roman" w:cs="Times New Roman"/>
          <w:sz w:val="24"/>
          <w:szCs w:val="24"/>
        </w:rPr>
      </w:pP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xml:space="preserve">1.1. Настоящее Положение о заключении договора социального найма, внесении изменений и дополнений в договоры социального найма жилого помещения муниципального жилищного фонда </w:t>
      </w:r>
      <w:r w:rsidRPr="00D76DC8">
        <w:rPr>
          <w:rFonts w:ascii="Times New Roman" w:hAnsi="Times New Roman" w:cs="Times New Roman"/>
          <w:color w:val="000000"/>
          <w:sz w:val="24"/>
          <w:szCs w:val="24"/>
        </w:rPr>
        <w:t xml:space="preserve">городского округа Электрогорск Московской области </w:t>
      </w:r>
      <w:r w:rsidRPr="00EF7917">
        <w:rPr>
          <w:rFonts w:ascii="Times New Roman" w:hAnsi="Times New Roman" w:cs="Times New Roman"/>
          <w:sz w:val="24"/>
          <w:szCs w:val="24"/>
        </w:rPr>
        <w:t xml:space="preserve">(далее - Положение) определяет порядок заключения договора социального найма с гражданами </w:t>
      </w:r>
      <w:r w:rsidRPr="00D76DC8">
        <w:rPr>
          <w:rFonts w:ascii="Times New Roman" w:hAnsi="Times New Roman" w:cs="Times New Roman"/>
          <w:color w:val="000000"/>
          <w:sz w:val="24"/>
          <w:szCs w:val="24"/>
        </w:rPr>
        <w:t xml:space="preserve">городского округа Электрогорск Московской области </w:t>
      </w:r>
      <w:r w:rsidRPr="00EF7917">
        <w:rPr>
          <w:rFonts w:ascii="Times New Roman" w:hAnsi="Times New Roman" w:cs="Times New Roman"/>
          <w:sz w:val="24"/>
          <w:szCs w:val="24"/>
        </w:rPr>
        <w:t xml:space="preserve">для проживания в них на условиях, установленных Жилищным </w:t>
      </w:r>
      <w:hyperlink r:id="rId6" w:history="1">
        <w:r w:rsidRPr="00C1374B">
          <w:rPr>
            <w:rFonts w:ascii="Times New Roman" w:hAnsi="Times New Roman" w:cs="Times New Roman"/>
            <w:color w:val="000000"/>
            <w:sz w:val="24"/>
            <w:szCs w:val="24"/>
          </w:rPr>
          <w:t>кодексом</w:t>
        </w:r>
      </w:hyperlink>
      <w:r w:rsidRPr="00EF7917">
        <w:rPr>
          <w:rFonts w:ascii="Times New Roman" w:hAnsi="Times New Roman" w:cs="Times New Roman"/>
          <w:sz w:val="24"/>
          <w:szCs w:val="24"/>
        </w:rPr>
        <w:t xml:space="preserve"> Российской Федерации, а также внесение изменений и дополнений в договоры социального найма жилого помещения.</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1.2. Основанием для вселения в жилое помещение с 1 марта 2005 года является договор социального найма.</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xml:space="preserve">1.3. По договору социального найма предоставляется жилое помещение муниципального жилищного фонда </w:t>
      </w:r>
      <w:r w:rsidRPr="00D76DC8">
        <w:rPr>
          <w:rFonts w:ascii="Times New Roman" w:hAnsi="Times New Roman" w:cs="Times New Roman"/>
          <w:color w:val="000000"/>
          <w:sz w:val="24"/>
          <w:szCs w:val="24"/>
        </w:rPr>
        <w:t>городского округа Электрогорск Московской области</w:t>
      </w:r>
      <w:r w:rsidRPr="00EF7917">
        <w:rPr>
          <w:rFonts w:ascii="Times New Roman" w:hAnsi="Times New Roman" w:cs="Times New Roman"/>
          <w:sz w:val="24"/>
          <w:szCs w:val="24"/>
        </w:rPr>
        <w:t>.</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xml:space="preserve">1.4. По договору социального найма жилого помещения одна сторона - собственник жилого помещения муниципального жилищного фонда (действующий от его имени уполномоченный орган местного самоуправления) либо </w:t>
      </w:r>
      <w:proofErr w:type="spellStart"/>
      <w:r w:rsidRPr="00EF7917">
        <w:rPr>
          <w:rFonts w:ascii="Times New Roman" w:hAnsi="Times New Roman" w:cs="Times New Roman"/>
          <w:sz w:val="24"/>
          <w:szCs w:val="24"/>
        </w:rPr>
        <w:t>управомоченное</w:t>
      </w:r>
      <w:proofErr w:type="spellEnd"/>
      <w:r w:rsidRPr="00EF7917">
        <w:rPr>
          <w:rFonts w:ascii="Times New Roman" w:hAnsi="Times New Roman" w:cs="Times New Roman"/>
          <w:sz w:val="24"/>
          <w:szCs w:val="24"/>
        </w:rPr>
        <w:t xml:space="preserve"> им лицо (</w:t>
      </w:r>
      <w:proofErr w:type="spellStart"/>
      <w:r w:rsidRPr="00EF7917">
        <w:rPr>
          <w:rFonts w:ascii="Times New Roman" w:hAnsi="Times New Roman" w:cs="Times New Roman"/>
          <w:sz w:val="24"/>
          <w:szCs w:val="24"/>
        </w:rPr>
        <w:t>наймодатель</w:t>
      </w:r>
      <w:proofErr w:type="spellEnd"/>
      <w:r w:rsidRPr="00EF7917">
        <w:rPr>
          <w:rFonts w:ascii="Times New Roman" w:hAnsi="Times New Roman" w:cs="Times New Roman"/>
          <w:sz w:val="24"/>
          <w:szCs w:val="24"/>
        </w:rPr>
        <w:t xml:space="preserve">)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w:t>
      </w:r>
      <w:hyperlink r:id="rId7" w:history="1">
        <w:r w:rsidRPr="00C1374B">
          <w:rPr>
            <w:rFonts w:ascii="Times New Roman" w:hAnsi="Times New Roman" w:cs="Times New Roman"/>
            <w:color w:val="000000"/>
            <w:sz w:val="24"/>
            <w:szCs w:val="24"/>
          </w:rPr>
          <w:t>кодексом</w:t>
        </w:r>
      </w:hyperlink>
      <w:r w:rsidRPr="00C1374B">
        <w:rPr>
          <w:rFonts w:ascii="Times New Roman" w:hAnsi="Times New Roman" w:cs="Times New Roman"/>
          <w:color w:val="000000"/>
          <w:sz w:val="24"/>
          <w:szCs w:val="24"/>
        </w:rPr>
        <w:t xml:space="preserve"> </w:t>
      </w:r>
      <w:r w:rsidRPr="00EF7917">
        <w:rPr>
          <w:rFonts w:ascii="Times New Roman" w:hAnsi="Times New Roman" w:cs="Times New Roman"/>
          <w:sz w:val="24"/>
          <w:szCs w:val="24"/>
        </w:rPr>
        <w:t>Российской Федерации.</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1.5.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D44AE" w:rsidRPr="00EF7917" w:rsidRDefault="006D44AE" w:rsidP="006D44AE">
      <w:pPr>
        <w:pStyle w:val="ConsPlusNormal"/>
        <w:ind w:left="-567" w:right="-142" w:firstLine="567"/>
        <w:jc w:val="both"/>
        <w:rPr>
          <w:rFonts w:ascii="Times New Roman" w:hAnsi="Times New Roman" w:cs="Times New Roman"/>
          <w:sz w:val="24"/>
          <w:szCs w:val="24"/>
        </w:rPr>
      </w:pPr>
      <w:bookmarkStart w:id="2" w:name="P45"/>
      <w:bookmarkEnd w:id="2"/>
      <w:r w:rsidRPr="00EF7917">
        <w:rPr>
          <w:rFonts w:ascii="Times New Roman" w:hAnsi="Times New Roman" w:cs="Times New Roman"/>
          <w:sz w:val="24"/>
          <w:szCs w:val="24"/>
        </w:rPr>
        <w:t>1.6. Жилые помещения муниципального жилищного фонда предоставляются малоимущим и/или нуждающимся в жилом помещении гражданам, уже состоящим на жилищном учете, имеющим право на такую постановку или обладающим правом на внеочередное предоставление жилого помещения.</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1.7. По договору социального найма жилое помещение передается нанимателю во владение и пользование, но без возможности распоряжения таким помещением. При этом использовать предоставленное помещение наниматель может только для проживания в нем.</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1.8. Предметом договора социального найма жилого помещения должно быть жилое помещение (жилой дом, квартира, часть жилого дома или квартиры).</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1.9.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xml:space="preserve">1.10. Ведение учета муниципального жилищного фонда </w:t>
      </w:r>
      <w:r w:rsidRPr="00D76DC8">
        <w:rPr>
          <w:rFonts w:ascii="Times New Roman" w:hAnsi="Times New Roman" w:cs="Times New Roman"/>
          <w:color w:val="000000"/>
          <w:sz w:val="24"/>
          <w:szCs w:val="24"/>
        </w:rPr>
        <w:t xml:space="preserve">городского округа Электрогорск Московской области </w:t>
      </w:r>
      <w:r w:rsidRPr="00EF7917">
        <w:rPr>
          <w:rFonts w:ascii="Times New Roman" w:hAnsi="Times New Roman" w:cs="Times New Roman"/>
          <w:sz w:val="24"/>
          <w:szCs w:val="24"/>
        </w:rPr>
        <w:t xml:space="preserve">осуществляет </w:t>
      </w:r>
      <w:r>
        <w:rPr>
          <w:rFonts w:ascii="Times New Roman" w:hAnsi="Times New Roman" w:cs="Times New Roman"/>
          <w:sz w:val="24"/>
          <w:szCs w:val="24"/>
        </w:rPr>
        <w:t>Отдел по оказанию мер социальной поддержки</w:t>
      </w:r>
      <w:r w:rsidRPr="00EF7917">
        <w:rPr>
          <w:rFonts w:ascii="Times New Roman" w:hAnsi="Times New Roman" w:cs="Times New Roman"/>
          <w:sz w:val="24"/>
          <w:szCs w:val="24"/>
        </w:rPr>
        <w:t xml:space="preserve"> </w:t>
      </w:r>
      <w:r>
        <w:rPr>
          <w:rFonts w:ascii="Times New Roman" w:hAnsi="Times New Roman" w:cs="Times New Roman"/>
          <w:sz w:val="24"/>
          <w:szCs w:val="24"/>
        </w:rPr>
        <w:t>А</w:t>
      </w:r>
      <w:r w:rsidRPr="00EF7917">
        <w:rPr>
          <w:rFonts w:ascii="Times New Roman" w:hAnsi="Times New Roman" w:cs="Times New Roman"/>
          <w:sz w:val="24"/>
          <w:szCs w:val="24"/>
        </w:rPr>
        <w:t xml:space="preserve">дминистрации </w:t>
      </w:r>
      <w:r w:rsidRPr="00D76DC8">
        <w:rPr>
          <w:rFonts w:ascii="Times New Roman" w:hAnsi="Times New Roman" w:cs="Times New Roman"/>
          <w:color w:val="000000"/>
          <w:sz w:val="24"/>
          <w:szCs w:val="24"/>
        </w:rPr>
        <w:t xml:space="preserve">городского округа Электрогорск Московской области </w:t>
      </w:r>
      <w:r w:rsidRPr="00EF7917">
        <w:rPr>
          <w:rFonts w:ascii="Times New Roman" w:hAnsi="Times New Roman" w:cs="Times New Roman"/>
          <w:sz w:val="24"/>
          <w:szCs w:val="24"/>
        </w:rPr>
        <w:t xml:space="preserve">(далее - </w:t>
      </w:r>
      <w:r>
        <w:rPr>
          <w:rFonts w:ascii="Times New Roman" w:hAnsi="Times New Roman" w:cs="Times New Roman"/>
          <w:sz w:val="24"/>
          <w:szCs w:val="24"/>
        </w:rPr>
        <w:t>Отдел</w:t>
      </w:r>
      <w:r w:rsidRPr="00EF7917">
        <w:rPr>
          <w:rFonts w:ascii="Times New Roman" w:hAnsi="Times New Roman" w:cs="Times New Roman"/>
          <w:sz w:val="24"/>
          <w:szCs w:val="24"/>
        </w:rPr>
        <w:t>).</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xml:space="preserve">1.11. </w:t>
      </w:r>
      <w:r>
        <w:rPr>
          <w:rFonts w:ascii="Times New Roman" w:hAnsi="Times New Roman" w:cs="Times New Roman"/>
          <w:sz w:val="24"/>
          <w:szCs w:val="24"/>
        </w:rPr>
        <w:t>Отдел</w:t>
      </w:r>
      <w:r w:rsidRPr="00EF7917">
        <w:rPr>
          <w:rFonts w:ascii="Times New Roman" w:hAnsi="Times New Roman" w:cs="Times New Roman"/>
          <w:sz w:val="24"/>
          <w:szCs w:val="24"/>
        </w:rPr>
        <w:t xml:space="preserve"> вправе делать запросы в соответствующие органы для подтверждения сведений, предоставленных гражданами.</w:t>
      </w:r>
    </w:p>
    <w:p w:rsidR="006D44AE" w:rsidRPr="00EF7917" w:rsidRDefault="006D44AE" w:rsidP="006D44AE">
      <w:pPr>
        <w:pStyle w:val="ConsPlusNormal"/>
        <w:ind w:left="-567" w:right="-142" w:firstLine="567"/>
        <w:jc w:val="both"/>
        <w:rPr>
          <w:rFonts w:ascii="Times New Roman" w:hAnsi="Times New Roman" w:cs="Times New Roman"/>
          <w:sz w:val="24"/>
          <w:szCs w:val="24"/>
        </w:rPr>
      </w:pPr>
    </w:p>
    <w:p w:rsidR="006D44AE" w:rsidRPr="00EF7917" w:rsidRDefault="006D44AE" w:rsidP="006D44AE">
      <w:pPr>
        <w:pStyle w:val="ConsPlusNormal"/>
        <w:ind w:left="-567" w:right="-142" w:firstLine="567"/>
        <w:jc w:val="center"/>
        <w:outlineLvl w:val="1"/>
        <w:rPr>
          <w:rFonts w:ascii="Times New Roman" w:hAnsi="Times New Roman" w:cs="Times New Roman"/>
          <w:sz w:val="24"/>
          <w:szCs w:val="24"/>
        </w:rPr>
      </w:pPr>
      <w:r w:rsidRPr="00EF7917">
        <w:rPr>
          <w:rFonts w:ascii="Times New Roman" w:hAnsi="Times New Roman" w:cs="Times New Roman"/>
          <w:sz w:val="24"/>
          <w:szCs w:val="24"/>
        </w:rPr>
        <w:t>II. Порядок заключения договора социального найма,</w:t>
      </w:r>
    </w:p>
    <w:p w:rsidR="006D44AE" w:rsidRPr="00EF7917" w:rsidRDefault="006D44AE" w:rsidP="006D44AE">
      <w:pPr>
        <w:pStyle w:val="ConsPlusNormal"/>
        <w:ind w:left="-567" w:right="-142" w:firstLine="567"/>
        <w:jc w:val="center"/>
        <w:rPr>
          <w:rFonts w:ascii="Times New Roman" w:hAnsi="Times New Roman" w:cs="Times New Roman"/>
          <w:sz w:val="24"/>
          <w:szCs w:val="24"/>
        </w:rPr>
      </w:pPr>
      <w:r w:rsidRPr="00EF7917">
        <w:rPr>
          <w:rFonts w:ascii="Times New Roman" w:hAnsi="Times New Roman" w:cs="Times New Roman"/>
          <w:sz w:val="24"/>
          <w:szCs w:val="24"/>
        </w:rPr>
        <w:t>внесения изменений и дополнений в договоры</w:t>
      </w:r>
    </w:p>
    <w:p w:rsidR="006D44AE" w:rsidRPr="00EF7917" w:rsidRDefault="006D44AE" w:rsidP="006D44AE">
      <w:pPr>
        <w:pStyle w:val="ConsPlusNormal"/>
        <w:ind w:left="-567" w:right="-142" w:firstLine="567"/>
        <w:jc w:val="center"/>
        <w:rPr>
          <w:rFonts w:ascii="Times New Roman" w:hAnsi="Times New Roman" w:cs="Times New Roman"/>
          <w:sz w:val="24"/>
          <w:szCs w:val="24"/>
        </w:rPr>
      </w:pPr>
      <w:r w:rsidRPr="00EF7917">
        <w:rPr>
          <w:rFonts w:ascii="Times New Roman" w:hAnsi="Times New Roman" w:cs="Times New Roman"/>
          <w:sz w:val="24"/>
          <w:szCs w:val="24"/>
        </w:rPr>
        <w:t>социального найма жилого помещения</w:t>
      </w:r>
    </w:p>
    <w:p w:rsidR="006D44AE" w:rsidRPr="00EF7917" w:rsidRDefault="006D44AE" w:rsidP="006D44AE">
      <w:pPr>
        <w:pStyle w:val="ConsPlusNormal"/>
        <w:ind w:left="-567" w:right="-142" w:firstLine="567"/>
        <w:jc w:val="both"/>
        <w:rPr>
          <w:rFonts w:ascii="Times New Roman" w:hAnsi="Times New Roman" w:cs="Times New Roman"/>
          <w:sz w:val="24"/>
          <w:szCs w:val="24"/>
        </w:rPr>
      </w:pP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xml:space="preserve">2.1. Договор социального найма заключается в письменной форме без установленного срока действия на основании </w:t>
      </w:r>
      <w:r>
        <w:rPr>
          <w:rFonts w:ascii="Times New Roman" w:hAnsi="Times New Roman" w:cs="Times New Roman"/>
          <w:sz w:val="24"/>
          <w:szCs w:val="24"/>
        </w:rPr>
        <w:t>П</w:t>
      </w:r>
      <w:r w:rsidRPr="00EF7917">
        <w:rPr>
          <w:rFonts w:ascii="Times New Roman" w:hAnsi="Times New Roman" w:cs="Times New Roman"/>
          <w:sz w:val="24"/>
          <w:szCs w:val="24"/>
        </w:rPr>
        <w:t xml:space="preserve">остановления </w:t>
      </w:r>
      <w:r>
        <w:rPr>
          <w:rFonts w:ascii="Times New Roman" w:hAnsi="Times New Roman" w:cs="Times New Roman"/>
          <w:sz w:val="24"/>
          <w:szCs w:val="24"/>
        </w:rPr>
        <w:t xml:space="preserve">Главы </w:t>
      </w:r>
      <w:r w:rsidRPr="00D76DC8">
        <w:rPr>
          <w:rFonts w:ascii="Times New Roman" w:hAnsi="Times New Roman" w:cs="Times New Roman"/>
          <w:color w:val="000000"/>
          <w:sz w:val="24"/>
          <w:szCs w:val="24"/>
        </w:rPr>
        <w:t>городского округа Электрогорск Московской области</w:t>
      </w:r>
      <w:r w:rsidRPr="00EF7917">
        <w:rPr>
          <w:rFonts w:ascii="Times New Roman" w:hAnsi="Times New Roman" w:cs="Times New Roman"/>
          <w:sz w:val="24"/>
          <w:szCs w:val="24"/>
        </w:rPr>
        <w:t xml:space="preserve">. </w:t>
      </w:r>
      <w:r w:rsidRPr="00EF7917">
        <w:rPr>
          <w:rFonts w:ascii="Times New Roman" w:hAnsi="Times New Roman" w:cs="Times New Roman"/>
          <w:sz w:val="24"/>
          <w:szCs w:val="24"/>
        </w:rPr>
        <w:lastRenderedPageBreak/>
        <w:t>Не допускается заключение договора социального найма на неизолированное жилое помещение, помещение вспомогательного использования, а также общее имущество в многоквартирном доме.</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xml:space="preserve">2.2. От имени заявителя может действовать лицо, являющееся в соответствии с законодательством Российской Федерации его законным представителем, либо </w:t>
      </w:r>
      <w:proofErr w:type="gramStart"/>
      <w:r w:rsidRPr="00EF7917">
        <w:rPr>
          <w:rFonts w:ascii="Times New Roman" w:hAnsi="Times New Roman" w:cs="Times New Roman"/>
          <w:sz w:val="24"/>
          <w:szCs w:val="24"/>
        </w:rPr>
        <w:t>полномочия</w:t>
      </w:r>
      <w:proofErr w:type="gramEnd"/>
      <w:r w:rsidRPr="00EF7917">
        <w:rPr>
          <w:rFonts w:ascii="Times New Roman" w:hAnsi="Times New Roman" w:cs="Times New Roman"/>
          <w:sz w:val="24"/>
          <w:szCs w:val="24"/>
        </w:rPr>
        <w:t xml:space="preserve"> которого подтверждены доверенностью, оформленной в соответствии с законодательством Российской Федерации.</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2.3. 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2.4.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xml:space="preserve">2.5. Дееспособный член семьи нанимателя с согласия остальных членов своей семьи и </w:t>
      </w:r>
      <w:proofErr w:type="spellStart"/>
      <w:r w:rsidRPr="00EF7917">
        <w:rPr>
          <w:rFonts w:ascii="Times New Roman" w:hAnsi="Times New Roman" w:cs="Times New Roman"/>
          <w:sz w:val="24"/>
          <w:szCs w:val="24"/>
        </w:rPr>
        <w:t>наймодателя</w:t>
      </w:r>
      <w:proofErr w:type="spellEnd"/>
      <w:r w:rsidRPr="00EF7917">
        <w:rPr>
          <w:rFonts w:ascii="Times New Roman" w:hAnsi="Times New Roman" w:cs="Times New Roman"/>
          <w:sz w:val="24"/>
          <w:szCs w:val="24"/>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2.6. Изменения и дополнения в договоры вносятся путем заключения дополнительного соглашения к существующему договору.</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2.7. Заключение нового договора осуществляется в случаях:</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смерти нанимателя;</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смены нанимателя по достигнутому согласию всех членов семьи;</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наличия иных оснований, содержащихся в федеральном законодательстве.</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2.8. Заключение дополнительного соглашения к существующему договору осуществляется в случаях:</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изменения состава семьи на основании заявления нанимателя, пользователя жилого помещения (далее - заявитель);</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изменения (уточнения) площади жилого помещения/общей площади жилого помещения/жилой площади жилого помещения;</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наличия иных оснований.</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2.9. Заключение договора или дополнительного соглашения осуществляется на основании соответствующего заявления нанимателя, пользователя жилого помещения и документов, предусмотренных соответствующим регламентом.</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2.10. Заявитель (наниматель) при обращении представляет подлинники и копии документов, действительные на дату обращения.</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2.11. При вселении в жилое помещение супруга, совершеннолетних детей, родителей и других граждан в качестве членов семьи заявитель-наниматель (пользователь) должен представить в письменной форме согласие всех членов своей семьи, проживающих совместно с ним, в том числе временно отсутствующих.</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Не допускается вселение граждан (за исключением несовершеннолетних детей) в качестве проживающих совместно с нанимателем членов его семьи в случае, если жилое помещение непригодно для проживания граждан (не отвечает установленным санитарным и техническим правилам и нормам, иным требованиям законодательства) или расположено в многоквартирном доме, признанном в установленном порядке аварийным.</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xml:space="preserve">2.12. Вселение несовершеннолетних детей на жилую площадь родителей либо иных их законных представителей (попечителей, опекунов) осуществляется на основании соответствующего заявления одного из родителей, попечителя, опекуна. При этом согласие </w:t>
      </w:r>
      <w:proofErr w:type="spellStart"/>
      <w:r w:rsidRPr="00EF7917">
        <w:rPr>
          <w:rFonts w:ascii="Times New Roman" w:hAnsi="Times New Roman" w:cs="Times New Roman"/>
          <w:sz w:val="24"/>
          <w:szCs w:val="24"/>
        </w:rPr>
        <w:t>наймодателя</w:t>
      </w:r>
      <w:proofErr w:type="spellEnd"/>
      <w:r w:rsidRPr="00EF7917">
        <w:rPr>
          <w:rFonts w:ascii="Times New Roman" w:hAnsi="Times New Roman" w:cs="Times New Roman"/>
          <w:sz w:val="24"/>
          <w:szCs w:val="24"/>
        </w:rPr>
        <w:t>, нанимателя, пользователя, иных проживающих на данной жилой площади граждан не требуется.</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2.1</w:t>
      </w:r>
      <w:r>
        <w:rPr>
          <w:rFonts w:ascii="Times New Roman" w:hAnsi="Times New Roman" w:cs="Times New Roman"/>
          <w:sz w:val="24"/>
          <w:szCs w:val="24"/>
        </w:rPr>
        <w:t>3</w:t>
      </w:r>
      <w:r w:rsidRPr="00EF7917">
        <w:rPr>
          <w:rFonts w:ascii="Times New Roman" w:hAnsi="Times New Roman" w:cs="Times New Roman"/>
          <w:sz w:val="24"/>
          <w:szCs w:val="24"/>
        </w:rPr>
        <w:t xml:space="preserve">. Договор социального найма жилого помещения и дополнительное соглашение составляются в </w:t>
      </w:r>
      <w:r>
        <w:rPr>
          <w:rFonts w:ascii="Times New Roman" w:hAnsi="Times New Roman" w:cs="Times New Roman"/>
          <w:sz w:val="24"/>
          <w:szCs w:val="24"/>
        </w:rPr>
        <w:t>3</w:t>
      </w:r>
      <w:r w:rsidRPr="00EF7917">
        <w:rPr>
          <w:rFonts w:ascii="Times New Roman" w:hAnsi="Times New Roman" w:cs="Times New Roman"/>
          <w:sz w:val="24"/>
          <w:szCs w:val="24"/>
        </w:rPr>
        <w:t xml:space="preserve"> экземплярах, один из которых находится у </w:t>
      </w:r>
      <w:proofErr w:type="spellStart"/>
      <w:r w:rsidRPr="00EF7917">
        <w:rPr>
          <w:rFonts w:ascii="Times New Roman" w:hAnsi="Times New Roman" w:cs="Times New Roman"/>
          <w:sz w:val="24"/>
          <w:szCs w:val="24"/>
        </w:rPr>
        <w:t>наймодателя</w:t>
      </w:r>
      <w:proofErr w:type="spellEnd"/>
      <w:r w:rsidRPr="00EF7917">
        <w:rPr>
          <w:rFonts w:ascii="Times New Roman" w:hAnsi="Times New Roman" w:cs="Times New Roman"/>
          <w:sz w:val="24"/>
          <w:szCs w:val="24"/>
        </w:rPr>
        <w:t>, другой - у нанимателя</w:t>
      </w:r>
      <w:r>
        <w:rPr>
          <w:rFonts w:ascii="Times New Roman" w:hAnsi="Times New Roman" w:cs="Times New Roman"/>
          <w:sz w:val="24"/>
          <w:szCs w:val="24"/>
        </w:rPr>
        <w:t xml:space="preserve">, </w:t>
      </w:r>
      <w:r w:rsidRPr="00217F76">
        <w:rPr>
          <w:rFonts w:ascii="Times New Roman" w:hAnsi="Times New Roman" w:cs="Times New Roman"/>
          <w:sz w:val="24"/>
          <w:szCs w:val="24"/>
        </w:rPr>
        <w:t>третий в паспортно-визовой службе</w:t>
      </w:r>
      <w:r w:rsidRPr="00EF7917">
        <w:rPr>
          <w:rFonts w:ascii="Times New Roman" w:hAnsi="Times New Roman" w:cs="Times New Roman"/>
          <w:sz w:val="24"/>
          <w:szCs w:val="24"/>
        </w:rPr>
        <w:t>.</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2.1</w:t>
      </w:r>
      <w:r>
        <w:rPr>
          <w:rFonts w:ascii="Times New Roman" w:hAnsi="Times New Roman" w:cs="Times New Roman"/>
          <w:sz w:val="24"/>
          <w:szCs w:val="24"/>
        </w:rPr>
        <w:t>4</w:t>
      </w:r>
      <w:r w:rsidRPr="00EF7917">
        <w:rPr>
          <w:rFonts w:ascii="Times New Roman" w:hAnsi="Times New Roman" w:cs="Times New Roman"/>
          <w:sz w:val="24"/>
          <w:szCs w:val="24"/>
        </w:rPr>
        <w:t>. Основаниями для отказа в заключении договора социального найма являются:</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xml:space="preserve">1) несоответствие заявителя требованиям, указанным в </w:t>
      </w:r>
      <w:hyperlink w:anchor="P45" w:history="1">
        <w:r w:rsidRPr="00C1374B">
          <w:rPr>
            <w:rFonts w:ascii="Times New Roman" w:hAnsi="Times New Roman" w:cs="Times New Roman"/>
            <w:color w:val="000000"/>
            <w:sz w:val="24"/>
            <w:szCs w:val="24"/>
          </w:rPr>
          <w:t>пункте 1.6</w:t>
        </w:r>
      </w:hyperlink>
      <w:r w:rsidRPr="00EF7917">
        <w:rPr>
          <w:rFonts w:ascii="Times New Roman" w:hAnsi="Times New Roman" w:cs="Times New Roman"/>
          <w:sz w:val="24"/>
          <w:szCs w:val="24"/>
        </w:rPr>
        <w:t xml:space="preserve"> настоящего Положения;</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 непредставление документов, предусмотренных соответствующим регламентом.</w:t>
      </w:r>
    </w:p>
    <w:p w:rsidR="006D44AE" w:rsidRPr="00EF7917" w:rsidRDefault="006D44AE" w:rsidP="006D44AE">
      <w:pPr>
        <w:pStyle w:val="ConsPlusNormal"/>
        <w:ind w:left="-567" w:right="-142" w:firstLine="567"/>
        <w:jc w:val="both"/>
        <w:rPr>
          <w:rFonts w:ascii="Times New Roman" w:hAnsi="Times New Roman" w:cs="Times New Roman"/>
          <w:sz w:val="24"/>
          <w:szCs w:val="24"/>
        </w:rPr>
      </w:pPr>
    </w:p>
    <w:p w:rsidR="006D44AE" w:rsidRPr="00EF7917" w:rsidRDefault="006D44AE" w:rsidP="006D44AE">
      <w:pPr>
        <w:pStyle w:val="ConsPlusNormal"/>
        <w:ind w:left="-567" w:right="-142" w:firstLine="567"/>
        <w:jc w:val="center"/>
        <w:outlineLvl w:val="1"/>
        <w:rPr>
          <w:rFonts w:ascii="Times New Roman" w:hAnsi="Times New Roman" w:cs="Times New Roman"/>
          <w:sz w:val="24"/>
          <w:szCs w:val="24"/>
        </w:rPr>
      </w:pPr>
      <w:r w:rsidRPr="00EF7917">
        <w:rPr>
          <w:rFonts w:ascii="Times New Roman" w:hAnsi="Times New Roman" w:cs="Times New Roman"/>
          <w:sz w:val="24"/>
          <w:szCs w:val="24"/>
        </w:rPr>
        <w:t>III. Расторжение договора социального найма</w:t>
      </w:r>
    </w:p>
    <w:p w:rsidR="006D44AE" w:rsidRPr="00EF7917" w:rsidRDefault="006D44AE" w:rsidP="006D44AE">
      <w:pPr>
        <w:pStyle w:val="ConsPlusNormal"/>
        <w:ind w:left="-567" w:right="-142" w:firstLine="567"/>
        <w:jc w:val="center"/>
        <w:rPr>
          <w:rFonts w:ascii="Times New Roman" w:hAnsi="Times New Roman" w:cs="Times New Roman"/>
          <w:sz w:val="24"/>
          <w:szCs w:val="24"/>
        </w:rPr>
      </w:pPr>
      <w:r w:rsidRPr="00EF7917">
        <w:rPr>
          <w:rFonts w:ascii="Times New Roman" w:hAnsi="Times New Roman" w:cs="Times New Roman"/>
          <w:sz w:val="24"/>
          <w:szCs w:val="24"/>
        </w:rPr>
        <w:t>жилого помещения</w:t>
      </w:r>
    </w:p>
    <w:p w:rsidR="006D44AE" w:rsidRPr="00EF7917" w:rsidRDefault="006D44AE" w:rsidP="006D44AE">
      <w:pPr>
        <w:pStyle w:val="ConsPlusNormal"/>
        <w:ind w:left="-567" w:right="-142" w:firstLine="567"/>
        <w:jc w:val="both"/>
        <w:rPr>
          <w:rFonts w:ascii="Times New Roman" w:hAnsi="Times New Roman" w:cs="Times New Roman"/>
          <w:sz w:val="24"/>
          <w:szCs w:val="24"/>
        </w:rPr>
      </w:pP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3.1. Договор социального найма жилого помещения может быть расторгнут в любое время по соглашению сторон.</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3.2.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3.3.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 xml:space="preserve">3.4. Расторжение договора социального найма жилого помещения по требованию </w:t>
      </w:r>
      <w:proofErr w:type="spellStart"/>
      <w:r w:rsidRPr="00EF7917">
        <w:rPr>
          <w:rFonts w:ascii="Times New Roman" w:hAnsi="Times New Roman" w:cs="Times New Roman"/>
          <w:sz w:val="24"/>
          <w:szCs w:val="24"/>
        </w:rPr>
        <w:t>наймодателя</w:t>
      </w:r>
      <w:proofErr w:type="spellEnd"/>
      <w:r w:rsidRPr="00EF7917">
        <w:rPr>
          <w:rFonts w:ascii="Times New Roman" w:hAnsi="Times New Roman" w:cs="Times New Roman"/>
          <w:sz w:val="24"/>
          <w:szCs w:val="24"/>
        </w:rPr>
        <w:t xml:space="preserve"> допускается в судебном порядке в случае:</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1) невнесения нанимателем платы за жилое помещение и (или) коммунальные услуги в течение более шести месяцев;</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 разрушения или повреждения жилого помещения нанимателем или другими гражданами, за действия которых он отвечает;</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4) использования жилого помещения не по назначению.</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3.5.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D44AE" w:rsidRPr="00EF7917" w:rsidRDefault="006D44AE" w:rsidP="006D44AE">
      <w:pPr>
        <w:pStyle w:val="ConsPlusNormal"/>
        <w:ind w:left="-567" w:right="-142" w:firstLine="567"/>
        <w:jc w:val="both"/>
        <w:rPr>
          <w:rFonts w:ascii="Times New Roman" w:hAnsi="Times New Roman" w:cs="Times New Roman"/>
          <w:sz w:val="24"/>
          <w:szCs w:val="24"/>
        </w:rPr>
      </w:pPr>
    </w:p>
    <w:p w:rsidR="006D44AE" w:rsidRPr="00EF7917" w:rsidRDefault="006D44AE" w:rsidP="006D44AE">
      <w:pPr>
        <w:pStyle w:val="ConsPlusNormal"/>
        <w:ind w:left="-567" w:right="-142" w:firstLine="567"/>
        <w:jc w:val="center"/>
        <w:outlineLvl w:val="1"/>
        <w:rPr>
          <w:rFonts w:ascii="Times New Roman" w:hAnsi="Times New Roman" w:cs="Times New Roman"/>
          <w:sz w:val="24"/>
          <w:szCs w:val="24"/>
        </w:rPr>
      </w:pPr>
      <w:r w:rsidRPr="00EF7917">
        <w:rPr>
          <w:rFonts w:ascii="Times New Roman" w:hAnsi="Times New Roman" w:cs="Times New Roman"/>
          <w:sz w:val="24"/>
          <w:szCs w:val="24"/>
        </w:rPr>
        <w:t>IV. Выселение граждан из жилых помещений,</w:t>
      </w:r>
    </w:p>
    <w:p w:rsidR="006D44AE" w:rsidRPr="00EF7917" w:rsidRDefault="006D44AE" w:rsidP="006D44AE">
      <w:pPr>
        <w:pStyle w:val="ConsPlusNormal"/>
        <w:ind w:left="-567" w:right="-142" w:firstLine="567"/>
        <w:jc w:val="center"/>
        <w:rPr>
          <w:rFonts w:ascii="Times New Roman" w:hAnsi="Times New Roman" w:cs="Times New Roman"/>
          <w:sz w:val="24"/>
          <w:szCs w:val="24"/>
        </w:rPr>
      </w:pPr>
      <w:r w:rsidRPr="00EF7917">
        <w:rPr>
          <w:rFonts w:ascii="Times New Roman" w:hAnsi="Times New Roman" w:cs="Times New Roman"/>
          <w:sz w:val="24"/>
          <w:szCs w:val="24"/>
        </w:rPr>
        <w:t>предоставленных по договорам социального найма</w:t>
      </w:r>
    </w:p>
    <w:p w:rsidR="006D44AE" w:rsidRPr="00EF7917" w:rsidRDefault="006D44AE" w:rsidP="006D44AE">
      <w:pPr>
        <w:pStyle w:val="ConsPlusNormal"/>
        <w:ind w:left="-567" w:right="-142" w:firstLine="567"/>
        <w:jc w:val="both"/>
        <w:rPr>
          <w:rFonts w:ascii="Times New Roman" w:hAnsi="Times New Roman" w:cs="Times New Roman"/>
          <w:sz w:val="24"/>
          <w:szCs w:val="24"/>
        </w:rPr>
      </w:pP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4.1. Выселение граждан из жилых помещений, предоставленных по договорам социального найма, производится в судебном порядке:</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1) с предоставлением других благоустроенных жилых помещений по договорам социального найма;</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 с предоставлением других жилых помещений по договорам социального найма;</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3) без предоставления других жилых помещений.</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4.2. 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1) дом, в котором находится жилое помещение, подлежит сносу;</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2) жилое помещение подлежит переводу в нежилое помещение;</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3) жилое помещение признано непригодным для проживания;</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6D44AE" w:rsidRPr="00EF7917" w:rsidRDefault="006D44AE" w:rsidP="006D44AE">
      <w:pPr>
        <w:pStyle w:val="ConsPlusNormal"/>
        <w:ind w:left="-567" w:right="-142" w:firstLine="567"/>
        <w:jc w:val="both"/>
        <w:rPr>
          <w:rFonts w:ascii="Times New Roman" w:hAnsi="Times New Roman" w:cs="Times New Roman"/>
          <w:sz w:val="24"/>
          <w:szCs w:val="24"/>
        </w:rPr>
      </w:pPr>
      <w:r w:rsidRPr="00C1374B">
        <w:rPr>
          <w:rFonts w:ascii="Times New Roman" w:hAnsi="Times New Roman" w:cs="Times New Roman"/>
          <w:color w:val="000000"/>
          <w:sz w:val="24"/>
          <w:szCs w:val="24"/>
        </w:rPr>
        <w:t xml:space="preserve">5) жилое помещение подлежит передаче религиозной организации в соответствии с Федеральным </w:t>
      </w:r>
      <w:hyperlink r:id="rId8" w:history="1">
        <w:r w:rsidRPr="00C1374B">
          <w:rPr>
            <w:rFonts w:ascii="Times New Roman" w:hAnsi="Times New Roman" w:cs="Times New Roman"/>
            <w:color w:val="000000"/>
            <w:sz w:val="24"/>
            <w:szCs w:val="24"/>
          </w:rPr>
          <w:t>законом</w:t>
        </w:r>
      </w:hyperlink>
      <w:r w:rsidRPr="00C1374B">
        <w:rPr>
          <w:rFonts w:ascii="Times New Roman" w:hAnsi="Times New Roman" w:cs="Times New Roman"/>
          <w:color w:val="000000"/>
          <w:sz w:val="24"/>
          <w:szCs w:val="24"/>
        </w:rPr>
        <w:t xml:space="preserve"> от 30.11.2010 г. № 327-ФЗ «О передаче религиозным организациям имущества религиозного назначения, находящегося в государственной или муниципальной собственности</w:t>
      </w:r>
      <w:r>
        <w:rPr>
          <w:rFonts w:ascii="Times New Roman" w:hAnsi="Times New Roman" w:cs="Times New Roman"/>
          <w:sz w:val="24"/>
          <w:szCs w:val="24"/>
        </w:rPr>
        <w:t>»</w:t>
      </w:r>
      <w:r w:rsidRPr="00EF7917">
        <w:rPr>
          <w:rFonts w:ascii="Times New Roman" w:hAnsi="Times New Roman" w:cs="Times New Roman"/>
          <w:sz w:val="24"/>
          <w:szCs w:val="24"/>
        </w:rPr>
        <w:t>.</w:t>
      </w:r>
    </w:p>
    <w:p w:rsidR="006D44AE" w:rsidRPr="00EF7917" w:rsidRDefault="006D44AE" w:rsidP="006D44AE">
      <w:pPr>
        <w:pStyle w:val="ConsPlusNormal"/>
        <w:ind w:left="-567" w:right="-142" w:firstLine="567"/>
        <w:jc w:val="both"/>
        <w:rPr>
          <w:rFonts w:ascii="Times New Roman" w:hAnsi="Times New Roman" w:cs="Times New Roman"/>
          <w:sz w:val="24"/>
          <w:szCs w:val="24"/>
        </w:rPr>
      </w:pPr>
    </w:p>
    <w:p w:rsidR="006D44AE" w:rsidRPr="00EF7917" w:rsidRDefault="006D44AE" w:rsidP="006D44AE">
      <w:pPr>
        <w:pStyle w:val="ConsPlusNormal"/>
        <w:ind w:left="-567" w:right="-142" w:firstLine="567"/>
        <w:jc w:val="center"/>
        <w:outlineLvl w:val="1"/>
        <w:rPr>
          <w:rFonts w:ascii="Times New Roman" w:hAnsi="Times New Roman" w:cs="Times New Roman"/>
          <w:sz w:val="24"/>
          <w:szCs w:val="24"/>
        </w:rPr>
      </w:pPr>
      <w:r w:rsidRPr="00EF7917">
        <w:rPr>
          <w:rFonts w:ascii="Times New Roman" w:hAnsi="Times New Roman" w:cs="Times New Roman"/>
          <w:sz w:val="24"/>
          <w:szCs w:val="24"/>
        </w:rPr>
        <w:t>V. Ответственность органа, его должностных лиц</w:t>
      </w:r>
    </w:p>
    <w:p w:rsidR="006D44AE" w:rsidRPr="00EF7917" w:rsidRDefault="006D44AE" w:rsidP="006D44AE">
      <w:pPr>
        <w:pStyle w:val="ConsPlusNormal"/>
        <w:ind w:left="-567" w:right="-142" w:firstLine="567"/>
        <w:jc w:val="center"/>
        <w:rPr>
          <w:rFonts w:ascii="Times New Roman" w:hAnsi="Times New Roman" w:cs="Times New Roman"/>
          <w:sz w:val="24"/>
          <w:szCs w:val="24"/>
        </w:rPr>
      </w:pPr>
      <w:r w:rsidRPr="00EF7917">
        <w:rPr>
          <w:rFonts w:ascii="Times New Roman" w:hAnsi="Times New Roman" w:cs="Times New Roman"/>
          <w:sz w:val="24"/>
          <w:szCs w:val="24"/>
        </w:rPr>
        <w:t>за нарушение настоящего Положения</w:t>
      </w:r>
    </w:p>
    <w:p w:rsidR="006D44AE" w:rsidRPr="00EF7917" w:rsidRDefault="006D44AE" w:rsidP="006D44AE">
      <w:pPr>
        <w:pStyle w:val="ConsPlusNormal"/>
        <w:ind w:left="-567" w:right="-142" w:firstLine="567"/>
        <w:jc w:val="both"/>
        <w:rPr>
          <w:rFonts w:ascii="Times New Roman" w:hAnsi="Times New Roman" w:cs="Times New Roman"/>
          <w:sz w:val="24"/>
          <w:szCs w:val="24"/>
        </w:rPr>
      </w:pPr>
    </w:p>
    <w:p w:rsidR="006D44AE" w:rsidRPr="00EF7917" w:rsidRDefault="006D44AE" w:rsidP="00C916F5">
      <w:pPr>
        <w:pStyle w:val="ConsPlusNormal"/>
        <w:ind w:left="-567" w:right="-142" w:firstLine="567"/>
        <w:jc w:val="both"/>
        <w:rPr>
          <w:rFonts w:ascii="Times New Roman" w:hAnsi="Times New Roman" w:cs="Times New Roman"/>
          <w:sz w:val="24"/>
          <w:szCs w:val="24"/>
        </w:rPr>
      </w:pPr>
      <w:r w:rsidRPr="00EF7917">
        <w:rPr>
          <w:rFonts w:ascii="Times New Roman" w:hAnsi="Times New Roman" w:cs="Times New Roman"/>
          <w:sz w:val="24"/>
          <w:szCs w:val="24"/>
        </w:rPr>
        <w:t>5.1. Орган, его должностные лица в случае ненадлежащего исполнения функций, служебных обязанностей, совершения противоправных действий (бездействия), допустившие нарушение настоящего Положения, несут ответственность в соответствии с законодательством Российской Федерации.</w:t>
      </w:r>
    </w:p>
    <w:sectPr w:rsidR="006D44AE" w:rsidRPr="00EF7917" w:rsidSect="00C916F5">
      <w:headerReference w:type="even" r:id="rId9"/>
      <w:headerReference w:type="default" r:id="rId10"/>
      <w:pgSz w:w="11906" w:h="16838"/>
      <w:pgMar w:top="567" w:right="707"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CA5" w:rsidRDefault="00864CA5">
      <w:r>
        <w:separator/>
      </w:r>
    </w:p>
  </w:endnote>
  <w:endnote w:type="continuationSeparator" w:id="0">
    <w:p w:rsidR="00864CA5" w:rsidRDefault="0086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CA5" w:rsidRDefault="00864CA5">
      <w:r>
        <w:separator/>
      </w:r>
    </w:p>
  </w:footnote>
  <w:footnote w:type="continuationSeparator" w:id="0">
    <w:p w:rsidR="00864CA5" w:rsidRDefault="0086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22" w:rsidRDefault="006D44AE" w:rsidP="001F4C5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1F22" w:rsidRDefault="00864CA5" w:rsidP="001F4C5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F22" w:rsidRDefault="006D44AE" w:rsidP="001F4C5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92BE3">
      <w:rPr>
        <w:rStyle w:val="a5"/>
        <w:noProof/>
      </w:rPr>
      <w:t>3</w:t>
    </w:r>
    <w:r>
      <w:rPr>
        <w:rStyle w:val="a5"/>
      </w:rPr>
      <w:fldChar w:fldCharType="end"/>
    </w:r>
  </w:p>
  <w:p w:rsidR="003F1F22" w:rsidRDefault="00864CA5" w:rsidP="001F4C55">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8A"/>
    <w:rsid w:val="00037FD1"/>
    <w:rsid w:val="000F0871"/>
    <w:rsid w:val="00165BA8"/>
    <w:rsid w:val="003D29A7"/>
    <w:rsid w:val="003E62E1"/>
    <w:rsid w:val="0048368A"/>
    <w:rsid w:val="00492BE3"/>
    <w:rsid w:val="006D44AE"/>
    <w:rsid w:val="00864CA5"/>
    <w:rsid w:val="0096543E"/>
    <w:rsid w:val="00AD0BA1"/>
    <w:rsid w:val="00C91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D4FC0-66FB-4B54-8CB2-D79A651F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4A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44AE"/>
    <w:pPr>
      <w:tabs>
        <w:tab w:val="center" w:pos="4677"/>
        <w:tab w:val="right" w:pos="9355"/>
      </w:tabs>
    </w:pPr>
  </w:style>
  <w:style w:type="character" w:customStyle="1" w:styleId="a4">
    <w:name w:val="Верхний колонтитул Знак"/>
    <w:basedOn w:val="a0"/>
    <w:link w:val="a3"/>
    <w:rsid w:val="006D44AE"/>
    <w:rPr>
      <w:rFonts w:ascii="Times New Roman" w:eastAsia="Times New Roman" w:hAnsi="Times New Roman" w:cs="Times New Roman"/>
      <w:sz w:val="24"/>
      <w:szCs w:val="20"/>
      <w:lang w:eastAsia="ru-RU"/>
    </w:rPr>
  </w:style>
  <w:style w:type="paragraph" w:customStyle="1" w:styleId="ConsPlusNormal">
    <w:name w:val="ConsPlusNormal"/>
    <w:rsid w:val="006D44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44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page number"/>
    <w:basedOn w:val="a0"/>
    <w:rsid w:val="006D44AE"/>
  </w:style>
  <w:style w:type="paragraph" w:customStyle="1" w:styleId="ConsPlusTitle">
    <w:name w:val="ConsPlusTitle"/>
    <w:rsid w:val="006D44AE"/>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6D44AE"/>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764184E71B719C94B3F5BA4174287EE8FC7AF66A4F0D45A7A2CD230dCB4K" TargetMode="External"/><Relationship Id="rId3" Type="http://schemas.openxmlformats.org/officeDocument/2006/relationships/webSettings" Target="webSettings.xml"/><Relationship Id="rId7" Type="http://schemas.openxmlformats.org/officeDocument/2006/relationships/hyperlink" Target="consultantplus://offline/ref=F11764184E71B719C94B3F5BA4174287ED89CEAA62A7F0D45A7A2CD230dCB4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1764184E71B719C94B3F5BA4174287ED89CEAA62A7F0D45A7A2CD230dCB4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Игорев. Командина</dc:creator>
  <cp:keywords/>
  <dc:description/>
  <cp:lastModifiedBy>Светлана Осокина</cp:lastModifiedBy>
  <cp:revision>2</cp:revision>
  <dcterms:created xsi:type="dcterms:W3CDTF">2017-02-01T06:32:00Z</dcterms:created>
  <dcterms:modified xsi:type="dcterms:W3CDTF">2017-02-01T06:32:00Z</dcterms:modified>
</cp:coreProperties>
</file>